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AA14" w14:textId="26748A1D" w:rsidR="00AE3E4E" w:rsidRPr="00AC365A" w:rsidRDefault="00AE3E4E" w:rsidP="00AE3E4E">
      <w:pPr>
        <w:pStyle w:val="Title"/>
      </w:pPr>
      <w:r>
        <w:rPr>
          <w:caps w:val="0"/>
        </w:rPr>
        <w:t xml:space="preserve">PHASE </w:t>
      </w:r>
      <w:r w:rsidR="00443807">
        <w:rPr>
          <w:caps w:val="0"/>
        </w:rPr>
        <w:t>2</w:t>
      </w:r>
      <w:r>
        <w:rPr>
          <w:caps w:val="0"/>
        </w:rPr>
        <w:t xml:space="preserve"> PUBLIC ENGAGEMENT </w:t>
      </w:r>
      <w:r>
        <w:rPr>
          <w:caps w:val="0"/>
        </w:rPr>
        <w:br/>
      </w:r>
      <w:r w:rsidRPr="00AE3E4E">
        <w:rPr>
          <w:caps w:val="0"/>
          <w:color w:val="008D9E"/>
          <w:spacing w:val="0"/>
          <w:kern w:val="0"/>
          <w:sz w:val="44"/>
          <w:szCs w:val="44"/>
        </w:rPr>
        <w:t>Email Template</w:t>
      </w:r>
    </w:p>
    <w:p w14:paraId="20AF16FA" w14:textId="35CF67B8" w:rsidR="005A56CF" w:rsidRDefault="00AE3E4E" w:rsidP="005A56CF">
      <w:pPr>
        <w:spacing w:after="0"/>
        <w:rPr>
          <w:rFonts w:ascii="Arial Nova" w:hAnsi="Arial Nova"/>
          <w:b/>
          <w:bCs/>
        </w:rPr>
      </w:pPr>
      <w:r>
        <w:rPr>
          <w:rFonts w:ascii="Arial Nova" w:hAnsi="Arial Nova"/>
          <w:b/>
          <w:bCs/>
        </w:rPr>
        <w:t>Instructions</w:t>
      </w:r>
    </w:p>
    <w:p w14:paraId="70CADB47" w14:textId="68A731B2" w:rsidR="00AE3E4E" w:rsidRPr="00AE3E4E" w:rsidRDefault="00AE3E4E" w:rsidP="005A56CF">
      <w:pPr>
        <w:spacing w:after="0"/>
        <w:rPr>
          <w:rFonts w:ascii="Arial Nova" w:hAnsi="Arial Nova"/>
        </w:rPr>
      </w:pPr>
      <w:r>
        <w:rPr>
          <w:rFonts w:ascii="Arial Nova" w:hAnsi="Arial Nova"/>
        </w:rPr>
        <w:t xml:space="preserve">Please let this template serve as a guide for when you send out an email to notify your </w:t>
      </w:r>
      <w:r w:rsidR="000664CE">
        <w:rPr>
          <w:rFonts w:ascii="Arial Nova" w:hAnsi="Arial Nova"/>
        </w:rPr>
        <w:t xml:space="preserve">friends/family/neighbors/agency/organization/constituents of the SEAS Update Phase </w:t>
      </w:r>
      <w:r w:rsidR="00613000">
        <w:rPr>
          <w:rFonts w:ascii="Arial Nova" w:hAnsi="Arial Nova"/>
        </w:rPr>
        <w:t>2</w:t>
      </w:r>
      <w:r w:rsidR="000664CE">
        <w:rPr>
          <w:rFonts w:ascii="Arial Nova" w:hAnsi="Arial Nova"/>
        </w:rPr>
        <w:t xml:space="preserve"> Public Engagement. You may edit and customize as needed.</w:t>
      </w:r>
    </w:p>
    <w:p w14:paraId="071B820E" w14:textId="77777777" w:rsidR="00AE3E4E" w:rsidRDefault="00AE3E4E" w:rsidP="005A56CF">
      <w:pPr>
        <w:spacing w:after="0"/>
        <w:rPr>
          <w:rFonts w:ascii="Arial Nova" w:hAnsi="Arial Nova"/>
          <w:b/>
          <w:bCs/>
        </w:rPr>
      </w:pPr>
    </w:p>
    <w:p w14:paraId="3E9BEFF6" w14:textId="42D5D73D" w:rsidR="00EE3B90" w:rsidRPr="00EE3B90" w:rsidRDefault="00EE3B90" w:rsidP="005A56CF">
      <w:pPr>
        <w:spacing w:after="0"/>
        <w:rPr>
          <w:rFonts w:ascii="Arial Nova" w:hAnsi="Arial Nova"/>
          <w:b/>
          <w:bCs/>
        </w:rPr>
      </w:pPr>
      <w:r w:rsidRPr="00EE3B90">
        <w:rPr>
          <w:rFonts w:ascii="Arial Nova" w:hAnsi="Arial Nova"/>
          <w:b/>
          <w:bCs/>
        </w:rPr>
        <w:t>Subject</w:t>
      </w:r>
    </w:p>
    <w:p w14:paraId="1C05A9C6" w14:textId="2C61BA78" w:rsidR="00EE3B90" w:rsidRDefault="00EE3B90" w:rsidP="005A56CF">
      <w:pPr>
        <w:spacing w:after="0"/>
        <w:rPr>
          <w:rFonts w:ascii="Arial Nova" w:hAnsi="Arial Nova"/>
          <w:noProof/>
        </w:rPr>
      </w:pPr>
      <w:r w:rsidRPr="00EE3B90">
        <w:rPr>
          <w:rFonts w:ascii="Arial Nova" w:hAnsi="Arial Nova"/>
        </w:rPr>
        <w:t xml:space="preserve">Share your </w:t>
      </w:r>
      <w:r w:rsidR="00887220">
        <w:rPr>
          <w:rFonts w:ascii="Arial Nova" w:hAnsi="Arial Nova"/>
        </w:rPr>
        <w:t xml:space="preserve">input on transportation recommendations for </w:t>
      </w:r>
      <w:r w:rsidRPr="00EE3B90">
        <w:rPr>
          <w:rFonts w:ascii="Arial Nova" w:hAnsi="Arial Nova"/>
        </w:rPr>
        <w:t>your area!</w:t>
      </w:r>
      <w:r w:rsidRPr="00EE3B90">
        <w:rPr>
          <w:rFonts w:ascii="Arial Nova" w:hAnsi="Arial Nova"/>
          <w:noProof/>
        </w:rPr>
        <w:t xml:space="preserve"> </w:t>
      </w:r>
    </w:p>
    <w:p w14:paraId="3745910F" w14:textId="02DAC5FE" w:rsidR="00AE3E4E" w:rsidRDefault="00AE3E4E" w:rsidP="005A56CF">
      <w:pPr>
        <w:spacing w:after="0"/>
        <w:rPr>
          <w:rFonts w:ascii="Arial Nova" w:hAnsi="Arial Nova"/>
          <w:noProof/>
        </w:rPr>
      </w:pPr>
    </w:p>
    <w:p w14:paraId="6AA65BD4" w14:textId="77777777" w:rsidR="00AE3E4E" w:rsidRDefault="00AE3E4E" w:rsidP="00AE3E4E">
      <w:pPr>
        <w:spacing w:after="0"/>
        <w:rPr>
          <w:rFonts w:ascii="Arial Nova" w:hAnsi="Arial Nova"/>
          <w:b/>
          <w:bCs/>
        </w:rPr>
      </w:pPr>
      <w:r>
        <w:rPr>
          <w:rFonts w:ascii="Arial Nova" w:hAnsi="Arial Nova"/>
          <w:b/>
          <w:bCs/>
        </w:rPr>
        <w:t>Email Banner</w:t>
      </w:r>
    </w:p>
    <w:p w14:paraId="1DEA5713" w14:textId="574B01EB" w:rsidR="00AE3E4E" w:rsidRDefault="00283C7B" w:rsidP="005A56CF">
      <w:pPr>
        <w:spacing w:after="0"/>
        <w:rPr>
          <w:rFonts w:ascii="Arial Nova" w:hAnsi="Arial Nova"/>
          <w:noProof/>
        </w:rPr>
      </w:pPr>
      <w:r w:rsidRPr="00EE3B90">
        <w:rPr>
          <w:rFonts w:ascii="Arial Nova" w:hAnsi="Arial Nova"/>
          <w:noProof/>
        </w:rPr>
        <w:drawing>
          <wp:anchor distT="0" distB="0" distL="114300" distR="114300" simplePos="0" relativeHeight="251658240" behindDoc="0" locked="0" layoutInCell="1" allowOverlap="1" wp14:anchorId="34BDCF21" wp14:editId="71F7F343">
            <wp:simplePos x="0" y="0"/>
            <wp:positionH relativeFrom="margin">
              <wp:align>left</wp:align>
            </wp:positionH>
            <wp:positionV relativeFrom="paragraph">
              <wp:posOffset>291465</wp:posOffset>
            </wp:positionV>
            <wp:extent cx="5619750" cy="14433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2862" r="2862"/>
                    <a:stretch>
                      <a:fillRect/>
                    </a:stretch>
                  </pic:blipFill>
                  <pic:spPr bwMode="auto">
                    <a:xfrm>
                      <a:off x="0" y="0"/>
                      <a:ext cx="5619750" cy="1443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E4E" w:rsidRPr="00AE3E4E">
        <w:rPr>
          <w:rFonts w:ascii="Arial Nova" w:hAnsi="Arial Nova"/>
        </w:rPr>
        <w:t xml:space="preserve">Option to insert image </w:t>
      </w:r>
      <w:r w:rsidR="00AE3E4E">
        <w:rPr>
          <w:rFonts w:ascii="Arial Nova" w:hAnsi="Arial Nova"/>
        </w:rPr>
        <w:t xml:space="preserve">at the </w:t>
      </w:r>
      <w:r w:rsidR="00AE3E4E" w:rsidRPr="00AE3E4E">
        <w:rPr>
          <w:rFonts w:ascii="Arial Nova" w:hAnsi="Arial Nova"/>
        </w:rPr>
        <w:t xml:space="preserve">top of </w:t>
      </w:r>
      <w:r w:rsidR="00AE3E4E">
        <w:rPr>
          <w:rFonts w:ascii="Arial Nova" w:hAnsi="Arial Nova"/>
        </w:rPr>
        <w:t xml:space="preserve">the </w:t>
      </w:r>
      <w:r w:rsidR="00AE3E4E" w:rsidRPr="00AE3E4E">
        <w:rPr>
          <w:rFonts w:ascii="Arial Nova" w:hAnsi="Arial Nova"/>
        </w:rPr>
        <w:t>email.</w:t>
      </w:r>
    </w:p>
    <w:p w14:paraId="5C889FCE" w14:textId="77777777" w:rsidR="00B0356D" w:rsidRDefault="00B0356D" w:rsidP="00B0356D">
      <w:pPr>
        <w:rPr>
          <w:rFonts w:ascii="Arial Nova" w:hAnsi="Arial Nova"/>
          <w:b/>
          <w:bCs/>
        </w:rPr>
      </w:pPr>
      <w:r>
        <w:rPr>
          <w:rFonts w:ascii="Arial Nova" w:hAnsi="Arial Nova"/>
          <w:b/>
          <w:bCs/>
        </w:rPr>
        <w:t>Message</w:t>
      </w:r>
    </w:p>
    <w:p w14:paraId="00678A4A" w14:textId="77777777" w:rsidR="00B0356D" w:rsidRDefault="00B0356D" w:rsidP="00B0356D">
      <w:pPr>
        <w:rPr>
          <w:rFonts w:ascii="Arial Nova" w:hAnsi="Arial Nova"/>
        </w:rPr>
      </w:pPr>
      <w:r>
        <w:rPr>
          <w:rFonts w:ascii="Arial Nova" w:hAnsi="Arial Nova"/>
        </w:rPr>
        <w:t xml:space="preserve">Dear </w:t>
      </w:r>
      <w:r>
        <w:rPr>
          <w:rFonts w:ascii="Arial Nova" w:hAnsi="Arial Nova"/>
          <w:highlight w:val="yellow"/>
        </w:rPr>
        <w:t>_____</w:t>
      </w:r>
      <w:r>
        <w:rPr>
          <w:rFonts w:ascii="Arial Nova" w:hAnsi="Arial Nova"/>
        </w:rPr>
        <w:t xml:space="preserve"> </w:t>
      </w:r>
    </w:p>
    <w:p w14:paraId="1F30F44E" w14:textId="37113CB4" w:rsidR="00B0356D" w:rsidRDefault="00B0356D" w:rsidP="00B0356D">
      <w:pPr>
        <w:rPr>
          <w:rFonts w:ascii="Arial Nova" w:hAnsi="Arial Nova"/>
        </w:rPr>
      </w:pPr>
      <w:r>
        <w:rPr>
          <w:rFonts w:ascii="Arial Nova" w:hAnsi="Arial Nova"/>
        </w:rPr>
        <w:t>Do you care about transportation in your town and area? We want to hear from you!</w:t>
      </w:r>
    </w:p>
    <w:p w14:paraId="34190963" w14:textId="0A503C25" w:rsidR="00B0356D" w:rsidRDefault="00B0356D" w:rsidP="00B0356D">
      <w:pPr>
        <w:rPr>
          <w:rFonts w:ascii="Arial Nova" w:hAnsi="Arial Nova"/>
        </w:rPr>
      </w:pPr>
      <w:r>
        <w:rPr>
          <w:rFonts w:ascii="Arial Nova" w:hAnsi="Arial Nova"/>
        </w:rPr>
        <w:t xml:space="preserve">I’m excited to invite you to get involved in the Southeast Area Study Update. </w:t>
      </w:r>
      <w:r w:rsidR="00332649" w:rsidRPr="00332649">
        <w:rPr>
          <w:rFonts w:ascii="Arial Nova" w:hAnsi="Arial Nova"/>
        </w:rPr>
        <w:t xml:space="preserve">The Capital Area Metropolitan Planning Organization (CAMPO) is updating the 2017 Southeast Area Study (SEAS) to </w:t>
      </w:r>
      <w:r w:rsidR="00332649">
        <w:rPr>
          <w:rFonts w:ascii="Arial Nova" w:hAnsi="Arial Nova"/>
        </w:rPr>
        <w:t>revisit its</w:t>
      </w:r>
      <w:r w:rsidR="00332649" w:rsidRPr="00332649">
        <w:rPr>
          <w:rFonts w:ascii="Arial Nova" w:hAnsi="Arial Nova"/>
        </w:rPr>
        <w:t xml:space="preserve"> land use and transportation</w:t>
      </w:r>
      <w:r w:rsidR="002D553C">
        <w:rPr>
          <w:rFonts w:ascii="Arial Nova" w:hAnsi="Arial Nova"/>
        </w:rPr>
        <w:t xml:space="preserve"> recommendations</w:t>
      </w:r>
      <w:r w:rsidR="00332649" w:rsidRPr="00332649">
        <w:rPr>
          <w:rFonts w:ascii="Arial Nova" w:hAnsi="Arial Nova"/>
        </w:rPr>
        <w:t>. The SEAS Update will serve as a valuable</w:t>
      </w:r>
      <w:r w:rsidR="00332649">
        <w:rPr>
          <w:rFonts w:ascii="Arial Nova" w:hAnsi="Arial Nova"/>
        </w:rPr>
        <w:t xml:space="preserve"> </w:t>
      </w:r>
      <w:r>
        <w:rPr>
          <w:rFonts w:ascii="Arial Nova" w:hAnsi="Arial Nova"/>
        </w:rPr>
        <w:t>tool to produce project priorities to be included in the next Metropolitan Transportation Plan</w:t>
      </w:r>
      <w:r w:rsidR="002D553C">
        <w:rPr>
          <w:rFonts w:ascii="Arial Nova" w:hAnsi="Arial Nova"/>
        </w:rPr>
        <w:t xml:space="preserve"> so i</w:t>
      </w:r>
      <w:r>
        <w:rPr>
          <w:rFonts w:ascii="Arial Nova" w:hAnsi="Arial Nova"/>
        </w:rPr>
        <w:t>t’s critical that community voices are part of this process!</w:t>
      </w:r>
    </w:p>
    <w:p w14:paraId="3F89F3E8" w14:textId="60FB83D3" w:rsidR="00B0356D" w:rsidRDefault="00B0356D" w:rsidP="00B0356D">
      <w:pPr>
        <w:rPr>
          <w:rFonts w:ascii="Arial Nova" w:hAnsi="Arial Nova"/>
        </w:rPr>
      </w:pPr>
      <w:r>
        <w:rPr>
          <w:rFonts w:ascii="Arial Nova" w:hAnsi="Arial Nova"/>
        </w:rPr>
        <w:t xml:space="preserve">During the last round of engagement, </w:t>
      </w:r>
      <w:r w:rsidR="00642465">
        <w:rPr>
          <w:rFonts w:ascii="Arial Nova" w:hAnsi="Arial Nova"/>
        </w:rPr>
        <w:t>the project team</w:t>
      </w:r>
      <w:r w:rsidR="002D553C">
        <w:rPr>
          <w:rFonts w:ascii="Arial Nova" w:hAnsi="Arial Nova"/>
        </w:rPr>
        <w:t xml:space="preserve"> </w:t>
      </w:r>
      <w:r w:rsidR="00642465">
        <w:rPr>
          <w:rFonts w:ascii="Arial Nova" w:hAnsi="Arial Nova"/>
        </w:rPr>
        <w:t>asked</w:t>
      </w:r>
      <w:r w:rsidR="002D553C">
        <w:rPr>
          <w:rFonts w:ascii="Arial Nova" w:hAnsi="Arial Nova"/>
        </w:rPr>
        <w:t xml:space="preserve"> about your vision for the Southeast Area in the future</w:t>
      </w:r>
      <w:r>
        <w:rPr>
          <w:rFonts w:ascii="Arial Nova" w:hAnsi="Arial Nova"/>
        </w:rPr>
        <w:t xml:space="preserve">. </w:t>
      </w:r>
      <w:r w:rsidR="00642465">
        <w:rPr>
          <w:rFonts w:ascii="Arial Nova" w:hAnsi="Arial Nova"/>
        </w:rPr>
        <w:t xml:space="preserve">Based on the </w:t>
      </w:r>
      <w:r w:rsidR="002D553C">
        <w:rPr>
          <w:rFonts w:ascii="Arial Nova" w:hAnsi="Arial Nova"/>
        </w:rPr>
        <w:t xml:space="preserve">feedback </w:t>
      </w:r>
      <w:r w:rsidR="00642465">
        <w:rPr>
          <w:rFonts w:ascii="Arial Nova" w:hAnsi="Arial Nova"/>
        </w:rPr>
        <w:t>and the</w:t>
      </w:r>
      <w:r w:rsidR="002D553C">
        <w:rPr>
          <w:rFonts w:ascii="Arial Nova" w:hAnsi="Arial Nova"/>
        </w:rPr>
        <w:t xml:space="preserve"> t</w:t>
      </w:r>
      <w:r w:rsidR="007536D8">
        <w:rPr>
          <w:rFonts w:ascii="Arial Nova" w:hAnsi="Arial Nova"/>
        </w:rPr>
        <w:t>echnical analysis</w:t>
      </w:r>
      <w:r w:rsidR="002D553C">
        <w:rPr>
          <w:rFonts w:ascii="Arial Nova" w:hAnsi="Arial Nova"/>
        </w:rPr>
        <w:t>,</w:t>
      </w:r>
      <w:r w:rsidR="007536D8">
        <w:rPr>
          <w:rFonts w:ascii="Arial Nova" w:hAnsi="Arial Nova"/>
        </w:rPr>
        <w:t xml:space="preserve"> </w:t>
      </w:r>
      <w:r w:rsidR="002D553C">
        <w:rPr>
          <w:rFonts w:ascii="Arial Nova" w:hAnsi="Arial Nova"/>
        </w:rPr>
        <w:t>t</w:t>
      </w:r>
      <w:r>
        <w:rPr>
          <w:rFonts w:ascii="Arial Nova" w:hAnsi="Arial Nova"/>
        </w:rPr>
        <w:t>he project team has created a series of draft transportation recommendations. We need your feedback on these recommendations and how to prioritize them!</w:t>
      </w:r>
    </w:p>
    <w:p w14:paraId="2A5ED610" w14:textId="126FA09A" w:rsidR="00B0356D" w:rsidRDefault="00340D36" w:rsidP="00B0356D">
      <w:pPr>
        <w:rPr>
          <w:rFonts w:ascii="Arial Nova" w:hAnsi="Arial Nova"/>
        </w:rPr>
      </w:pPr>
      <w:r>
        <w:rPr>
          <w:rFonts w:ascii="Arial Nova" w:hAnsi="Arial Nova"/>
        </w:rPr>
        <w:t>On</w:t>
      </w:r>
      <w:r w:rsidR="00B0356D">
        <w:rPr>
          <w:rFonts w:ascii="Arial Nova" w:hAnsi="Arial Nova"/>
        </w:rPr>
        <w:t xml:space="preserve"> Thursday, June 22</w:t>
      </w:r>
      <w:r w:rsidR="00B0356D">
        <w:rPr>
          <w:rFonts w:ascii="Arial Nova" w:hAnsi="Arial Nova"/>
          <w:vertAlign w:val="superscript"/>
        </w:rPr>
        <w:t>nd</w:t>
      </w:r>
      <w:r w:rsidR="00B0356D">
        <w:rPr>
          <w:rFonts w:ascii="Arial Nova" w:hAnsi="Arial Nova"/>
        </w:rPr>
        <w:t xml:space="preserve"> from 5pm to 7pm, the project team will be hosting a drop-in </w:t>
      </w:r>
      <w:r w:rsidR="00B0356D">
        <w:rPr>
          <w:rFonts w:ascii="Arial Nova" w:hAnsi="Arial Nova"/>
          <w:b/>
          <w:bCs/>
        </w:rPr>
        <w:t>public symposium</w:t>
      </w:r>
      <w:r w:rsidR="00B0356D">
        <w:rPr>
          <w:rFonts w:ascii="Arial Nova" w:hAnsi="Arial Nova"/>
        </w:rPr>
        <w:t xml:space="preserve"> at Garner Town Hall to collect </w:t>
      </w:r>
      <w:r w:rsidR="007536D8">
        <w:rPr>
          <w:rFonts w:ascii="Arial Nova" w:hAnsi="Arial Nova"/>
        </w:rPr>
        <w:t>your</w:t>
      </w:r>
      <w:r w:rsidR="00B0356D">
        <w:rPr>
          <w:rFonts w:ascii="Arial Nova" w:hAnsi="Arial Nova"/>
        </w:rPr>
        <w:t xml:space="preserve"> feedback on draft roadway, bicycle and pedestrian, and transit recommendations</w:t>
      </w:r>
      <w:r w:rsidR="007536D8">
        <w:rPr>
          <w:rFonts w:ascii="Arial Nova" w:hAnsi="Arial Nova"/>
        </w:rPr>
        <w:t>. You’ll also be able to give input on how these projects should be prioritized.</w:t>
      </w:r>
      <w:r w:rsidR="00B0356D">
        <w:rPr>
          <w:rFonts w:ascii="Arial Nova" w:hAnsi="Arial Nova"/>
        </w:rPr>
        <w:t xml:space="preserve"> If you’re unable to make it to the public symposium, I encourage you to take the </w:t>
      </w:r>
      <w:r w:rsidR="00B0356D">
        <w:rPr>
          <w:rFonts w:ascii="Arial Nova" w:hAnsi="Arial Nova"/>
          <w:b/>
          <w:bCs/>
        </w:rPr>
        <w:t>online survey</w:t>
      </w:r>
      <w:r w:rsidR="00B0356D">
        <w:rPr>
          <w:rFonts w:ascii="Arial Nova" w:hAnsi="Arial Nova"/>
        </w:rPr>
        <w:t xml:space="preserve"> to provide your feedback that way. Visit the project website now </w:t>
      </w:r>
      <w:r w:rsidR="00642465">
        <w:rPr>
          <w:rFonts w:ascii="Arial Nova" w:hAnsi="Arial Nova"/>
        </w:rPr>
        <w:t>to get involved</w:t>
      </w:r>
      <w:r w:rsidR="00B0356D">
        <w:rPr>
          <w:rFonts w:ascii="Arial Nova" w:hAnsi="Arial Nova"/>
        </w:rPr>
        <w:t xml:space="preserve">: </w:t>
      </w:r>
      <w:hyperlink r:id="rId13" w:history="1">
        <w:r w:rsidR="00B0356D">
          <w:rPr>
            <w:rStyle w:val="Hyperlink"/>
            <w:rFonts w:ascii="Arial Nova" w:hAnsi="Arial Nova"/>
            <w:color w:val="008D9E"/>
          </w:rPr>
          <w:t>seareastudyupdate.com</w:t>
        </w:r>
      </w:hyperlink>
    </w:p>
    <w:p w14:paraId="1346E1EE" w14:textId="77777777" w:rsidR="00B0356D" w:rsidRDefault="00B0356D" w:rsidP="00B0356D">
      <w:pPr>
        <w:rPr>
          <w:rFonts w:ascii="Arial Nova" w:hAnsi="Arial Nova"/>
        </w:rPr>
      </w:pPr>
      <w:r>
        <w:rPr>
          <w:rFonts w:ascii="Arial Nova" w:hAnsi="Arial Nova"/>
        </w:rPr>
        <w:t xml:space="preserve">This is the second of three rounds of public input, and an opportunity for you to let us know if our transportation recommendations reflect what is important to you. I hope you can take a few minutes to let us know what you think about our transportation recommendations, what projects we should prioritize, and to give feedback and suggestions to further improve transportation in the Southeast Area. </w:t>
      </w:r>
    </w:p>
    <w:p w14:paraId="535E8EC3" w14:textId="09404E84" w:rsidR="00EE3B90" w:rsidRPr="00EE3B90" w:rsidRDefault="00B0356D" w:rsidP="00B0356D">
      <w:pPr>
        <w:rPr>
          <w:rFonts w:ascii="Arial Nova" w:hAnsi="Arial Nova"/>
        </w:rPr>
      </w:pPr>
      <w:r>
        <w:rPr>
          <w:rFonts w:ascii="Arial Nova" w:hAnsi="Arial Nova"/>
          <w:highlight w:val="yellow"/>
        </w:rPr>
        <w:t>CLOSING, AND SIGNATURE</w:t>
      </w:r>
    </w:p>
    <w:sectPr w:rsidR="00EE3B90" w:rsidRPr="00EE3B90" w:rsidSect="00283C7B">
      <w:pgSz w:w="12240" w:h="15840"/>
      <w:pgMar w:top="720" w:right="1440" w:bottom="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D90A" w14:textId="77777777" w:rsidR="00AE3E4E" w:rsidRDefault="00AE3E4E" w:rsidP="00AE3E4E">
      <w:pPr>
        <w:spacing w:after="0" w:line="240" w:lineRule="auto"/>
      </w:pPr>
      <w:r>
        <w:separator/>
      </w:r>
    </w:p>
  </w:endnote>
  <w:endnote w:type="continuationSeparator" w:id="0">
    <w:p w14:paraId="652D0DE5" w14:textId="77777777" w:rsidR="00AE3E4E" w:rsidRDefault="00AE3E4E" w:rsidP="00AE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164F" w14:textId="77777777" w:rsidR="00AE3E4E" w:rsidRDefault="00AE3E4E" w:rsidP="00AE3E4E">
      <w:pPr>
        <w:spacing w:after="0" w:line="240" w:lineRule="auto"/>
      </w:pPr>
      <w:r>
        <w:separator/>
      </w:r>
    </w:p>
  </w:footnote>
  <w:footnote w:type="continuationSeparator" w:id="0">
    <w:p w14:paraId="3966B5F0" w14:textId="77777777" w:rsidR="00AE3E4E" w:rsidRDefault="00AE3E4E" w:rsidP="00AE3E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90"/>
    <w:rsid w:val="000664CE"/>
    <w:rsid w:val="001410F2"/>
    <w:rsid w:val="002163A4"/>
    <w:rsid w:val="00283C7B"/>
    <w:rsid w:val="002A72B1"/>
    <w:rsid w:val="002D553C"/>
    <w:rsid w:val="002F769E"/>
    <w:rsid w:val="00332649"/>
    <w:rsid w:val="00340D36"/>
    <w:rsid w:val="00421A91"/>
    <w:rsid w:val="004220E3"/>
    <w:rsid w:val="00443807"/>
    <w:rsid w:val="004672B2"/>
    <w:rsid w:val="005A56CF"/>
    <w:rsid w:val="005A627E"/>
    <w:rsid w:val="00613000"/>
    <w:rsid w:val="00642465"/>
    <w:rsid w:val="006A1845"/>
    <w:rsid w:val="006E54A4"/>
    <w:rsid w:val="007536D8"/>
    <w:rsid w:val="0076519B"/>
    <w:rsid w:val="0076584F"/>
    <w:rsid w:val="00800B8B"/>
    <w:rsid w:val="008049C1"/>
    <w:rsid w:val="0081079E"/>
    <w:rsid w:val="00882477"/>
    <w:rsid w:val="00887220"/>
    <w:rsid w:val="008C575C"/>
    <w:rsid w:val="008F3662"/>
    <w:rsid w:val="008F7330"/>
    <w:rsid w:val="00951950"/>
    <w:rsid w:val="009D0749"/>
    <w:rsid w:val="009D3ECD"/>
    <w:rsid w:val="009F3158"/>
    <w:rsid w:val="00AE3E4E"/>
    <w:rsid w:val="00B0356D"/>
    <w:rsid w:val="00B45FF6"/>
    <w:rsid w:val="00C950CF"/>
    <w:rsid w:val="00CC577B"/>
    <w:rsid w:val="00CC78C5"/>
    <w:rsid w:val="00E71F47"/>
    <w:rsid w:val="00EB0376"/>
    <w:rsid w:val="00ED11B1"/>
    <w:rsid w:val="00EE3B90"/>
    <w:rsid w:val="00F063A3"/>
    <w:rsid w:val="00F46982"/>
    <w:rsid w:val="00FF468E"/>
    <w:rsid w:val="24E06B98"/>
    <w:rsid w:val="5ABFA7D8"/>
    <w:rsid w:val="5D31E4EA"/>
    <w:rsid w:val="604313EF"/>
    <w:rsid w:val="714CF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E1E0"/>
  <w15:chartTrackingRefBased/>
  <w15:docId w15:val="{B4035B4D-6CC5-4E6C-9712-BC25DC95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B90"/>
    <w:pPr>
      <w:spacing w:after="0" w:line="240" w:lineRule="auto"/>
    </w:pPr>
  </w:style>
  <w:style w:type="character" w:styleId="Hyperlink">
    <w:name w:val="Hyperlink"/>
    <w:basedOn w:val="DefaultParagraphFont"/>
    <w:uiPriority w:val="99"/>
    <w:unhideWhenUsed/>
    <w:rsid w:val="005A56CF"/>
    <w:rPr>
      <w:color w:val="0563C1" w:themeColor="hyperlink"/>
      <w:u w:val="single"/>
    </w:rPr>
  </w:style>
  <w:style w:type="character" w:styleId="UnresolvedMention">
    <w:name w:val="Unresolved Mention"/>
    <w:basedOn w:val="DefaultParagraphFont"/>
    <w:uiPriority w:val="99"/>
    <w:semiHidden/>
    <w:unhideWhenUsed/>
    <w:rsid w:val="005A56CF"/>
    <w:rPr>
      <w:color w:val="605E5C"/>
      <w:shd w:val="clear" w:color="auto" w:fill="E1DFDD"/>
    </w:rPr>
  </w:style>
  <w:style w:type="paragraph" w:styleId="Title">
    <w:name w:val="Title"/>
    <w:basedOn w:val="Normal"/>
    <w:next w:val="Normal"/>
    <w:link w:val="TitleChar"/>
    <w:uiPriority w:val="10"/>
    <w:qFormat/>
    <w:rsid w:val="00AE3E4E"/>
    <w:pPr>
      <w:spacing w:before="120" w:after="240" w:line="240" w:lineRule="auto"/>
      <w:contextualSpacing/>
    </w:pPr>
    <w:rPr>
      <w:rFonts w:asciiTheme="majorHAnsi" w:eastAsiaTheme="majorEastAsia" w:hAnsiTheme="majorHAnsi" w:cstheme="majorBidi"/>
      <w:caps/>
      <w:color w:val="75B543"/>
      <w:spacing w:val="-10"/>
      <w:kern w:val="28"/>
      <w:sz w:val="56"/>
      <w:szCs w:val="56"/>
    </w:rPr>
  </w:style>
  <w:style w:type="character" w:customStyle="1" w:styleId="TitleChar">
    <w:name w:val="Title Char"/>
    <w:basedOn w:val="DefaultParagraphFont"/>
    <w:link w:val="Title"/>
    <w:uiPriority w:val="10"/>
    <w:rsid w:val="00AE3E4E"/>
    <w:rPr>
      <w:rFonts w:asciiTheme="majorHAnsi" w:eastAsiaTheme="majorEastAsia" w:hAnsiTheme="majorHAnsi" w:cstheme="majorBidi"/>
      <w:caps/>
      <w:color w:val="75B543"/>
      <w:spacing w:val="-10"/>
      <w:kern w:val="28"/>
      <w:sz w:val="56"/>
      <w:szCs w:val="56"/>
    </w:rPr>
  </w:style>
  <w:style w:type="paragraph" w:styleId="Header">
    <w:name w:val="header"/>
    <w:basedOn w:val="Normal"/>
    <w:link w:val="HeaderChar"/>
    <w:uiPriority w:val="99"/>
    <w:unhideWhenUsed/>
    <w:rsid w:val="00AE3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E4E"/>
  </w:style>
  <w:style w:type="paragraph" w:styleId="Footer">
    <w:name w:val="footer"/>
    <w:basedOn w:val="Normal"/>
    <w:link w:val="FooterChar"/>
    <w:uiPriority w:val="99"/>
    <w:unhideWhenUsed/>
    <w:rsid w:val="00AE3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E4E"/>
  </w:style>
  <w:style w:type="paragraph" w:customStyle="1" w:styleId="HeaderandFooter">
    <w:name w:val="Header and Footer"/>
    <w:basedOn w:val="Header"/>
    <w:link w:val="HeaderandFooterChar"/>
    <w:qFormat/>
    <w:rsid w:val="00AE3E4E"/>
    <w:pPr>
      <w:jc w:val="right"/>
    </w:pPr>
    <w:rPr>
      <w:rFonts w:asciiTheme="majorHAnsi" w:hAnsiTheme="majorHAnsi" w:cstheme="majorHAnsi"/>
      <w:color w:val="171717" w:themeColor="background2" w:themeShade="1A"/>
    </w:rPr>
  </w:style>
  <w:style w:type="character" w:customStyle="1" w:styleId="HeaderandFooterChar">
    <w:name w:val="Header and Footer Char"/>
    <w:basedOn w:val="HeaderChar"/>
    <w:link w:val="HeaderandFooter"/>
    <w:rsid w:val="00AE3E4E"/>
    <w:rPr>
      <w:rFonts w:asciiTheme="majorHAnsi" w:hAnsiTheme="majorHAnsi" w:cstheme="majorHAnsi"/>
      <w:color w:val="171717" w:themeColor="background2" w:themeShade="1A"/>
    </w:rPr>
  </w:style>
  <w:style w:type="character" w:styleId="CommentReference">
    <w:name w:val="annotation reference"/>
    <w:basedOn w:val="DefaultParagraphFont"/>
    <w:uiPriority w:val="99"/>
    <w:semiHidden/>
    <w:unhideWhenUsed/>
    <w:rsid w:val="0076584F"/>
    <w:rPr>
      <w:sz w:val="16"/>
      <w:szCs w:val="16"/>
    </w:rPr>
  </w:style>
  <w:style w:type="paragraph" w:styleId="CommentText">
    <w:name w:val="annotation text"/>
    <w:basedOn w:val="Normal"/>
    <w:link w:val="CommentTextChar"/>
    <w:uiPriority w:val="99"/>
    <w:semiHidden/>
    <w:unhideWhenUsed/>
    <w:rsid w:val="0076584F"/>
    <w:pPr>
      <w:spacing w:line="240" w:lineRule="auto"/>
    </w:pPr>
    <w:rPr>
      <w:sz w:val="20"/>
      <w:szCs w:val="20"/>
    </w:rPr>
  </w:style>
  <w:style w:type="character" w:customStyle="1" w:styleId="CommentTextChar">
    <w:name w:val="Comment Text Char"/>
    <w:basedOn w:val="DefaultParagraphFont"/>
    <w:link w:val="CommentText"/>
    <w:uiPriority w:val="99"/>
    <w:semiHidden/>
    <w:rsid w:val="0076584F"/>
    <w:rPr>
      <w:sz w:val="20"/>
      <w:szCs w:val="20"/>
    </w:rPr>
  </w:style>
  <w:style w:type="paragraph" w:styleId="CommentSubject">
    <w:name w:val="annotation subject"/>
    <w:basedOn w:val="CommentText"/>
    <w:next w:val="CommentText"/>
    <w:link w:val="CommentSubjectChar"/>
    <w:uiPriority w:val="99"/>
    <w:semiHidden/>
    <w:unhideWhenUsed/>
    <w:rsid w:val="0076584F"/>
    <w:rPr>
      <w:b/>
      <w:bCs/>
    </w:rPr>
  </w:style>
  <w:style w:type="character" w:customStyle="1" w:styleId="CommentSubjectChar">
    <w:name w:val="Comment Subject Char"/>
    <w:basedOn w:val="CommentTextChar"/>
    <w:link w:val="CommentSubject"/>
    <w:uiPriority w:val="99"/>
    <w:semiHidden/>
    <w:rsid w:val="0076584F"/>
    <w:rPr>
      <w:b/>
      <w:bCs/>
      <w:sz w:val="20"/>
      <w:szCs w:val="20"/>
    </w:rPr>
  </w:style>
  <w:style w:type="paragraph" w:customStyle="1" w:styleId="Paragraph">
    <w:name w:val="Paragraph"/>
    <w:basedOn w:val="Normal"/>
    <w:uiPriority w:val="99"/>
    <w:rsid w:val="0076584F"/>
    <w:pPr>
      <w:suppressAutoHyphens/>
      <w:autoSpaceDE w:val="0"/>
      <w:autoSpaceDN w:val="0"/>
      <w:adjustRightInd w:val="0"/>
      <w:spacing w:before="90" w:after="180" w:line="820" w:lineRule="atLeast"/>
      <w:textAlignment w:val="center"/>
    </w:pPr>
    <w:rPr>
      <w:rFonts w:ascii="Proxima Nova" w:hAnsi="Proxima Nova" w:cs="Proxima Nova"/>
      <w:color w:val="000000"/>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areastudyupdat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87EB8BCA1584B93F19FBB51B43E67" ma:contentTypeVersion="15" ma:contentTypeDescription="Create a new document." ma:contentTypeScope="" ma:versionID="a360a16eef8289773791a74223c41b8e">
  <xsd:schema xmlns:xsd="http://www.w3.org/2001/XMLSchema" xmlns:xs="http://www.w3.org/2001/XMLSchema" xmlns:p="http://schemas.microsoft.com/office/2006/metadata/properties" xmlns:ns2="c18e8617-fc0f-4dda-a87a-c0ec120ddf92" xmlns:ns3="8ede1ee5-0844-46f0-9b66-aad895bf4e54" xmlns:ns4="bf1c0c36-ea43-44b1-9f63-d1ed68aceb42" targetNamespace="http://schemas.microsoft.com/office/2006/metadata/properties" ma:root="true" ma:fieldsID="387e8550fa9e184334dd1b0c6f9d80a8" ns2:_="" ns3:_="" ns4:_="">
    <xsd:import namespace="c18e8617-fc0f-4dda-a87a-c0ec120ddf92"/>
    <xsd:import namespace="8ede1ee5-0844-46f0-9b66-aad895bf4e54"/>
    <xsd:import namespace="bf1c0c36-ea43-44b1-9f63-d1ed68aceb4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de1ee5-0844-46f0-9b66-aad895bf4e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a52b0-d0f4-44f0-98bb-0d102f5fd16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c0c36-ea43-44b1-9f63-d1ed68aceb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3d08ebc-291d-476e-8c2a-d8d7642ab848}" ma:internalName="TaxCatchAll" ma:showField="CatchAllData" ma:web="bf1c0c36-ea43-44b1-9f63-d1ed68aceb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1a52b0-d0f4-44f0-98bb-0d102f5fd161"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ede1ee5-0844-46f0-9b66-aad895bf4e54">
      <Terms xmlns="http://schemas.microsoft.com/office/infopath/2007/PartnerControls"/>
    </lcf76f155ced4ddcb4097134ff3c332f>
    <TaxCatchAll xmlns="bf1c0c36-ea43-44b1-9f63-d1ed68aceb42"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034D6-36D3-49DC-B6E9-27BF12DA6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ede1ee5-0844-46f0-9b66-aad895bf4e54"/>
    <ds:schemaRef ds:uri="bf1c0c36-ea43-44b1-9f63-d1ed68ace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15717-FE7B-4F8C-A2D4-168B3C4160D4}">
  <ds:schemaRefs>
    <ds:schemaRef ds:uri="Microsoft.SharePoint.Taxonomy.ContentTypeSync"/>
  </ds:schemaRefs>
</ds:datastoreItem>
</file>

<file path=customXml/itemProps3.xml><?xml version="1.0" encoding="utf-8"?>
<ds:datastoreItem xmlns:ds="http://schemas.openxmlformats.org/officeDocument/2006/customXml" ds:itemID="{8F7AED8D-8FAE-480C-88C1-2EB43B1A3E0F}">
  <ds:schemaRefs>
    <ds:schemaRef ds:uri="http://schemas.openxmlformats.org/officeDocument/2006/bibliography"/>
  </ds:schemaRefs>
</ds:datastoreItem>
</file>

<file path=customXml/itemProps4.xml><?xml version="1.0" encoding="utf-8"?>
<ds:datastoreItem xmlns:ds="http://schemas.openxmlformats.org/officeDocument/2006/customXml" ds:itemID="{5C4CE073-71DD-41D9-B2F9-AD7710463AB4}">
  <ds:schemaRefs>
    <ds:schemaRef ds:uri="http://schemas.microsoft.com/sharepoint/events"/>
  </ds:schemaRefs>
</ds:datastoreItem>
</file>

<file path=customXml/itemProps5.xml><?xml version="1.0" encoding="utf-8"?>
<ds:datastoreItem xmlns:ds="http://schemas.openxmlformats.org/officeDocument/2006/customXml" ds:itemID="{DCF1F07C-AE3E-48D1-A199-4A798A1A0B4A}">
  <ds:schemaRefs>
    <ds:schemaRef ds:uri="http://schemas.microsoft.com/office/2006/documentManagement/types"/>
    <ds:schemaRef ds:uri="591de54b-c91c-4abb-a472-d5ed07e014cf"/>
    <ds:schemaRef ds:uri="http://www.w3.org/XML/1998/namespace"/>
    <ds:schemaRef ds:uri="http://schemas.microsoft.com/office/2006/metadata/properties"/>
    <ds:schemaRef ds:uri="http://purl.org/dc/elements/1.1/"/>
    <ds:schemaRef ds:uri="http://purl.org/dc/terms/"/>
    <ds:schemaRef ds:uri="96cdcc44-c7f7-4f36-b0b3-de4efc88164a"/>
    <ds:schemaRef ds:uri="http://schemas.microsoft.com/office/infopath/2007/PartnerControls"/>
    <ds:schemaRef ds:uri="http://schemas.openxmlformats.org/package/2006/metadata/core-properties"/>
    <ds:schemaRef ds:uri="http://purl.org/dc/dcmitype/"/>
    <ds:schemaRef ds:uri="8ede1ee5-0844-46f0-9b66-aad895bf4e54"/>
    <ds:schemaRef ds:uri="bf1c0c36-ea43-44b1-9f63-d1ed68aceb42"/>
  </ds:schemaRefs>
</ds:datastoreItem>
</file>

<file path=customXml/itemProps6.xml><?xml version="1.0" encoding="utf-8"?>
<ds:datastoreItem xmlns:ds="http://schemas.openxmlformats.org/officeDocument/2006/customXml" ds:itemID="{BC36C783-2405-41D7-BA94-32C9C90AE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Borges, Samantha</dc:creator>
  <cp:keywords/>
  <dc:description/>
  <cp:lastModifiedBy>Borges, Samantha</cp:lastModifiedBy>
  <cp:revision>6</cp:revision>
  <dcterms:created xsi:type="dcterms:W3CDTF">2023-06-13T17:49:00Z</dcterms:created>
  <dcterms:modified xsi:type="dcterms:W3CDTF">2023-06-14T01:16:00Z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0x01010087487EB8BCA1584B93F19FBB51B43E67</vt:lpwstr>
  </property>
  <property fmtid="{D5CDD505-2E9C-101B-9397-08002B2CF9AE}" pid="3" name="MediaServiceImageTags">
    <vt:lpwstr/>
  </property>
</Properties>
</file>